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75" w:rsidRPr="00713775" w:rsidRDefault="00713775" w:rsidP="00713775">
      <w:pPr>
        <w:autoSpaceDE w:val="0"/>
        <w:autoSpaceDN w:val="0"/>
        <w:adjustRightInd w:val="0"/>
        <w:spacing w:after="0" w:line="240" w:lineRule="auto"/>
        <w:ind w:left="6803"/>
        <w:jc w:val="center"/>
        <w:outlineLvl w:val="0"/>
        <w:rPr>
          <w:rFonts w:ascii="Times New Roman" w:hAnsi="Times New Roman" w:cs="Times New Roman"/>
          <w:szCs w:val="20"/>
        </w:rPr>
      </w:pPr>
      <w:proofErr w:type="gramStart"/>
      <w:r w:rsidRPr="00713775">
        <w:rPr>
          <w:rFonts w:ascii="Times New Roman" w:hAnsi="Times New Roman" w:cs="Times New Roman"/>
          <w:szCs w:val="20"/>
        </w:rPr>
        <w:t>УТВЕРЖДЕНА</w:t>
      </w:r>
      <w:proofErr w:type="gramEnd"/>
    </w:p>
    <w:p w:rsidR="00713775" w:rsidRPr="00713775" w:rsidRDefault="00713775" w:rsidP="00713775">
      <w:pPr>
        <w:autoSpaceDE w:val="0"/>
        <w:autoSpaceDN w:val="0"/>
        <w:adjustRightInd w:val="0"/>
        <w:spacing w:after="0" w:line="240" w:lineRule="auto"/>
        <w:ind w:left="6803"/>
        <w:jc w:val="center"/>
        <w:rPr>
          <w:rFonts w:ascii="Times New Roman" w:hAnsi="Times New Roman" w:cs="Times New Roman"/>
          <w:szCs w:val="20"/>
        </w:rPr>
      </w:pPr>
      <w:r w:rsidRPr="00713775">
        <w:rPr>
          <w:rFonts w:ascii="Times New Roman" w:hAnsi="Times New Roman" w:cs="Times New Roman"/>
          <w:szCs w:val="20"/>
        </w:rPr>
        <w:t>постановлением Губернатора</w:t>
      </w:r>
    </w:p>
    <w:p w:rsidR="00713775" w:rsidRPr="00713775" w:rsidRDefault="00713775" w:rsidP="00713775">
      <w:pPr>
        <w:autoSpaceDE w:val="0"/>
        <w:autoSpaceDN w:val="0"/>
        <w:adjustRightInd w:val="0"/>
        <w:spacing w:after="0" w:line="240" w:lineRule="auto"/>
        <w:ind w:left="6803"/>
        <w:jc w:val="center"/>
        <w:rPr>
          <w:rFonts w:ascii="Times New Roman" w:hAnsi="Times New Roman" w:cs="Times New Roman"/>
          <w:szCs w:val="20"/>
        </w:rPr>
      </w:pPr>
      <w:r w:rsidRPr="00713775">
        <w:rPr>
          <w:rFonts w:ascii="Times New Roman" w:hAnsi="Times New Roman" w:cs="Times New Roman"/>
          <w:szCs w:val="20"/>
        </w:rPr>
        <w:t>Ленинградской области</w:t>
      </w:r>
    </w:p>
    <w:p w:rsidR="00713775" w:rsidRPr="00713775" w:rsidRDefault="00713775" w:rsidP="00713775">
      <w:pPr>
        <w:autoSpaceDE w:val="0"/>
        <w:autoSpaceDN w:val="0"/>
        <w:adjustRightInd w:val="0"/>
        <w:spacing w:after="0" w:line="240" w:lineRule="auto"/>
        <w:ind w:left="6803"/>
        <w:jc w:val="center"/>
        <w:rPr>
          <w:rFonts w:ascii="Times New Roman" w:hAnsi="Times New Roman" w:cs="Times New Roman"/>
          <w:szCs w:val="20"/>
        </w:rPr>
      </w:pPr>
      <w:r w:rsidRPr="00713775">
        <w:rPr>
          <w:rFonts w:ascii="Times New Roman" w:hAnsi="Times New Roman" w:cs="Times New Roman"/>
          <w:szCs w:val="20"/>
        </w:rPr>
        <w:t xml:space="preserve">от 12.08.2020 </w:t>
      </w:r>
      <w:r>
        <w:rPr>
          <w:rFonts w:ascii="Times New Roman" w:hAnsi="Times New Roman" w:cs="Times New Roman"/>
          <w:szCs w:val="20"/>
        </w:rPr>
        <w:t>№</w:t>
      </w:r>
      <w:r w:rsidRPr="00713775">
        <w:rPr>
          <w:rFonts w:ascii="Times New Roman" w:hAnsi="Times New Roman" w:cs="Times New Roman"/>
          <w:szCs w:val="20"/>
        </w:rPr>
        <w:t xml:space="preserve"> 76-</w:t>
      </w:r>
      <w:proofErr w:type="spellStart"/>
      <w:r w:rsidRPr="00713775">
        <w:rPr>
          <w:rFonts w:ascii="Times New Roman" w:hAnsi="Times New Roman" w:cs="Times New Roman"/>
          <w:szCs w:val="20"/>
        </w:rPr>
        <w:t>пг</w:t>
      </w:r>
      <w:proofErr w:type="spellEnd"/>
    </w:p>
    <w:p w:rsidR="00713775" w:rsidRDefault="00713775" w:rsidP="00713775">
      <w:pPr>
        <w:autoSpaceDE w:val="0"/>
        <w:autoSpaceDN w:val="0"/>
        <w:adjustRightInd w:val="0"/>
        <w:spacing w:after="0" w:line="240" w:lineRule="auto"/>
        <w:ind w:left="5102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713775" w:rsidRPr="00713775" w:rsidRDefault="00713775" w:rsidP="00713775">
      <w:pPr>
        <w:autoSpaceDE w:val="0"/>
        <w:autoSpaceDN w:val="0"/>
        <w:adjustRightInd w:val="0"/>
        <w:spacing w:after="0" w:line="240" w:lineRule="auto"/>
        <w:ind w:left="5102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Губернатору Ленинградской области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_____________________________________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(инициалы, фамилия)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proofErr w:type="gramStart"/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от __________________________________</w:t>
      </w:r>
      <w:proofErr w:type="gramEnd"/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(наименование должности)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_____________________________________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_____________________________________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(фамилия, имя, отчество)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_____________________________________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proofErr w:type="gramStart"/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(адрес регистрации,</w:t>
      </w:r>
      <w:proofErr w:type="gramEnd"/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_____________________________________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контактный телефон)</w:t>
      </w:r>
    </w:p>
    <w:p w:rsid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УВЕДОМЛЕНИЕ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лица, замещающего отдельные муниципальные должности,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об участии на безвозмездной основе в управлении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некоммерческой организацией</w:t>
      </w:r>
    </w:p>
    <w:p w:rsid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proofErr w:type="gramStart"/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В  соответствии  с  </w:t>
      </w:r>
      <w:hyperlink r:id="rId5" w:history="1">
        <w:r w:rsidRPr="00713775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0"/>
          </w:rPr>
          <w:t>пунктом 2 части 3.5 статьи 12.1</w:t>
        </w:r>
      </w:hyperlink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Федерального закона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от 25 декабря 2008 года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№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273-ФЗ "О противодействии коррупции", </w:t>
      </w:r>
      <w:hyperlink r:id="rId6" w:history="1">
        <w:r w:rsidRPr="00713775">
          <w:rPr>
            <w:rFonts w:ascii="Times New Roman" w:eastAsiaTheme="minorHAnsi" w:hAnsi="Times New Roman" w:cs="Times New Roman"/>
            <w:b w:val="0"/>
            <w:bCs w:val="0"/>
            <w:color w:val="auto"/>
            <w:sz w:val="24"/>
            <w:szCs w:val="20"/>
          </w:rPr>
          <w:t>статьей 3-1</w:t>
        </w:r>
      </w:hyperlink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областного  закона  от  20  января  2020 года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№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7-оз "Об отдельных вопросах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реализации  законодательства  в сфере противодействия коррупции гражданами,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претендующими   на  замещение  должности  главы  местной  администрации  по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контракту,  муниципальной  должности, а также лицами, замещающими указанные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должности"  уведомляю  об  участии</w:t>
      </w:r>
      <w:proofErr w:type="gramEnd"/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на  безвозмездной  основе  в управлении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некоммерческой организации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______________________________________________</w:t>
      </w:r>
    </w:p>
    <w:p w:rsidR="00713775" w:rsidRPr="00713775" w:rsidRDefault="00713775" w:rsidP="00713775">
      <w:pPr>
        <w:spacing w:after="0"/>
      </w:pPr>
      <w:r>
        <w:t>__________________________________________________________________________________________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ind w:left="1474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               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(наименование некоммерческой организации)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(местонахождение некоммерческой организации)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(идентификационный номер налогоплательщика (ИНН) и виды деятельности</w:t>
      </w:r>
      <w:proofErr w:type="gramEnd"/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некоммерческой организации)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(наименование </w:t>
      </w:r>
      <w:proofErr w:type="gramStart"/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единоличного исполнительного</w:t>
      </w:r>
      <w:proofErr w:type="gramEnd"/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или коллегиального органа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управления организации, в качестве которого или в качестве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члена</w:t>
      </w:r>
      <w:proofErr w:type="gramEnd"/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которого депутат, член выборного органа местного самоуправления,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выборное должностное лицо местного самоуправления участвует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 безвозмездной основе в управлении этой организацией,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 также функции, которые на него будут возложены)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ind w:left="1474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Участие  на  безвозмездной основе в управлении указанной некоммерческой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организацией  не  повлечет  за  собой возник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новения конфликта интересов или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возможности  возникновения конфликта интересов пр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и исполнении полномочий по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замещаемой должности.</w:t>
      </w:r>
    </w:p>
    <w:p w:rsid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lastRenderedPageBreak/>
        <w:t>К уведомлению прилагаются следующие документы: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1.  Копии  Устава  некоммерческой  организации и Положения об органе ее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управления (при наличии).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2. Иные документы (при наличии) &lt;*&gt;.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__________________________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______________________________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           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(подпись)                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               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       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      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   (фамилия, имя, отчество)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"___" _________ 20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года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Регистрационный номер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в журнале регистрации: ______________________________________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Дата регистрации уведомления: "____" __________</w:t>
      </w:r>
      <w:bookmarkStart w:id="0" w:name="_GoBack"/>
      <w:bookmarkEnd w:id="0"/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______ 20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года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proofErr w:type="gramStart"/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_________________________________   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_____  ________________________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(должность работника,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                             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(подпись)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         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 (фамилия, имя, отчество)</w:t>
      </w:r>
      <w:proofErr w:type="gramEnd"/>
    </w:p>
    <w:p w:rsid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уполномоченного </w:t>
      </w:r>
      <w:proofErr w:type="gramStart"/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на</w:t>
      </w:r>
      <w:proofErr w:type="gramEnd"/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регистрацию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 xml:space="preserve"> </w:t>
      </w: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уведомления)</w:t>
      </w: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</w:p>
    <w:p w:rsidR="00713775" w:rsidRPr="00713775" w:rsidRDefault="00713775" w:rsidP="0071377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</w:pPr>
      <w:r w:rsidRPr="00713775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0"/>
        </w:rPr>
        <w:t>"___" ____________ 20__ года</w:t>
      </w:r>
    </w:p>
    <w:p w:rsidR="00713775" w:rsidRPr="00713775" w:rsidRDefault="00713775" w:rsidP="007137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0"/>
        </w:rPr>
      </w:pPr>
    </w:p>
    <w:p w:rsidR="00713775" w:rsidRDefault="00713775" w:rsidP="00713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</w:p>
    <w:p w:rsidR="00713775" w:rsidRDefault="00713775" w:rsidP="00713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</w:p>
    <w:p w:rsidR="00713775" w:rsidRDefault="00713775" w:rsidP="00713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</w:p>
    <w:p w:rsidR="00713775" w:rsidRPr="00713775" w:rsidRDefault="00713775" w:rsidP="00713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713775">
        <w:rPr>
          <w:rFonts w:ascii="Times New Roman" w:hAnsi="Times New Roman" w:cs="Times New Roman"/>
          <w:szCs w:val="20"/>
        </w:rPr>
        <w:t>&lt;*&gt; В том числе:</w:t>
      </w:r>
    </w:p>
    <w:p w:rsidR="00713775" w:rsidRPr="00713775" w:rsidRDefault="00713775" w:rsidP="00713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713775">
        <w:rPr>
          <w:rFonts w:ascii="Times New Roman" w:hAnsi="Times New Roman" w:cs="Times New Roman"/>
          <w:szCs w:val="20"/>
        </w:rPr>
        <w:t>а)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713775" w:rsidRPr="00713775" w:rsidRDefault="00713775" w:rsidP="00713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713775">
        <w:rPr>
          <w:rFonts w:ascii="Times New Roman" w:hAnsi="Times New Roman" w:cs="Times New Roman"/>
          <w:szCs w:val="20"/>
        </w:rPr>
        <w:t>б) иные документы, определяющие характер предстоящей деятельности и период ее осуществления в некоммерческой организации;</w:t>
      </w:r>
    </w:p>
    <w:p w:rsidR="00713775" w:rsidRPr="00713775" w:rsidRDefault="00713775" w:rsidP="0071377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713775">
        <w:rPr>
          <w:rFonts w:ascii="Times New Roman" w:hAnsi="Times New Roman" w:cs="Times New Roman"/>
          <w:szCs w:val="20"/>
        </w:rPr>
        <w:t>в) письменное пояснение депутата, члена выборного органа местного самоуправления, выборного должностного лица местного самоуправления, осуществляющего свои полномочия на постоянной основе, по вопросу его участия в управлении некоммерческой организацией.</w:t>
      </w:r>
    </w:p>
    <w:p w:rsidR="00BB11B2" w:rsidRDefault="00BB11B2"/>
    <w:sectPr w:rsidR="00BB11B2" w:rsidSect="00713775">
      <w:pgSz w:w="11906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0C"/>
    <w:rsid w:val="00713775"/>
    <w:rsid w:val="00BA370C"/>
    <w:rsid w:val="00B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1F515A6DC668E990A84D3385FDA3C0085536B927120A9413A8D4099E5AD37D7326D8F32517D0532C4A001100DC942803612AA8C8A0FF16nEYFH" TargetMode="External"/><Relationship Id="rId5" Type="http://schemas.openxmlformats.org/officeDocument/2006/relationships/hyperlink" Target="consultantplus://offline/ref=7A1F515A6DC668E990A8522290FDA3C0095237B126120A9413A8D4099E5AD37D7326D8F02112DB0E7B05014D45808729096128ABD4nAY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Витальевна Лаврушина</dc:creator>
  <cp:keywords/>
  <dc:description/>
  <cp:lastModifiedBy>Алина Витальевна Лаврушина</cp:lastModifiedBy>
  <cp:revision>2</cp:revision>
  <dcterms:created xsi:type="dcterms:W3CDTF">2021-03-19T07:24:00Z</dcterms:created>
  <dcterms:modified xsi:type="dcterms:W3CDTF">2021-03-19T07:34:00Z</dcterms:modified>
</cp:coreProperties>
</file>